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5A" w:rsidRPr="009E1C74" w:rsidRDefault="00DF165A" w:rsidP="00756D1A">
      <w:pPr>
        <w:rPr>
          <w:b/>
          <w:sz w:val="28"/>
          <w:szCs w:val="28"/>
        </w:rPr>
      </w:pPr>
      <w:r w:rsidRPr="009E1C74">
        <w:rPr>
          <w:b/>
          <w:sz w:val="28"/>
          <w:szCs w:val="28"/>
        </w:rPr>
        <w:t>The Oil of Joy and Gladness</w:t>
      </w:r>
    </w:p>
    <w:p w:rsidR="00DF165A" w:rsidRPr="009E1C74" w:rsidRDefault="00DF165A" w:rsidP="00756D1A">
      <w:pPr>
        <w:rPr>
          <w:b/>
          <w:sz w:val="28"/>
          <w:szCs w:val="28"/>
        </w:rPr>
      </w:pPr>
    </w:p>
    <w:p w:rsidR="00756D1A" w:rsidRPr="009E1C74" w:rsidRDefault="00756D1A" w:rsidP="00756D1A">
      <w:pPr>
        <w:rPr>
          <w:b/>
          <w:sz w:val="28"/>
          <w:szCs w:val="28"/>
        </w:rPr>
      </w:pPr>
      <w:r w:rsidRPr="009E1C74">
        <w:rPr>
          <w:b/>
          <w:sz w:val="28"/>
          <w:szCs w:val="28"/>
        </w:rPr>
        <w:t>Isaiah 61:1-4</w:t>
      </w:r>
    </w:p>
    <w:p w:rsidR="00715778" w:rsidRPr="009E1C74" w:rsidRDefault="00715778" w:rsidP="00756D1A">
      <w:pPr>
        <w:rPr>
          <w:b/>
          <w:sz w:val="28"/>
          <w:szCs w:val="28"/>
        </w:rPr>
      </w:pPr>
    </w:p>
    <w:p w:rsidR="00715778" w:rsidRPr="009E1C74" w:rsidRDefault="00715778" w:rsidP="00715778">
      <w:pPr>
        <w:rPr>
          <w:i/>
          <w:sz w:val="28"/>
          <w:szCs w:val="28"/>
        </w:rPr>
      </w:pPr>
      <w:r w:rsidRPr="009E1C74">
        <w:rPr>
          <w:i/>
          <w:sz w:val="28"/>
          <w:szCs w:val="28"/>
        </w:rPr>
        <w:t>“The Spirit of the Sovereign Lord is on me, because the Lord has anointed me to proclaim good news to the poor.</w:t>
      </w:r>
      <w:r w:rsidRPr="009E1C74">
        <w:rPr>
          <w:i/>
          <w:sz w:val="28"/>
          <w:szCs w:val="28"/>
        </w:rPr>
        <w:br/>
        <w:t xml:space="preserve">He has sent me to bind up the broken-hearted, to proclaim freedom for the captives and release from darkness for the prisoners, </w:t>
      </w:r>
      <w:r w:rsidRPr="009E1C74">
        <w:rPr>
          <w:i/>
          <w:sz w:val="28"/>
          <w:szCs w:val="28"/>
          <w:vertAlign w:val="superscript"/>
        </w:rPr>
        <w:t>2 </w:t>
      </w:r>
      <w:r w:rsidRPr="009E1C74">
        <w:rPr>
          <w:i/>
          <w:sz w:val="28"/>
          <w:szCs w:val="28"/>
        </w:rPr>
        <w:t xml:space="preserve">to proclaim the year of the Lord’s favour and the day of vengeance of our God, to comfort all who mourn, </w:t>
      </w:r>
      <w:r w:rsidRPr="009E1C74">
        <w:rPr>
          <w:i/>
          <w:sz w:val="28"/>
          <w:szCs w:val="28"/>
          <w:vertAlign w:val="superscript"/>
        </w:rPr>
        <w:t>3 </w:t>
      </w:r>
      <w:r w:rsidRPr="009E1C74">
        <w:rPr>
          <w:i/>
          <w:sz w:val="28"/>
          <w:szCs w:val="28"/>
        </w:rPr>
        <w:t>and provide for those who grieve in Zion –</w:t>
      </w:r>
      <w:r w:rsidRPr="009E1C74">
        <w:rPr>
          <w:i/>
          <w:sz w:val="28"/>
          <w:szCs w:val="28"/>
        </w:rPr>
        <w:br/>
      </w:r>
      <w:r w:rsidRPr="009E1C74">
        <w:rPr>
          <w:b/>
          <w:i/>
          <w:sz w:val="28"/>
          <w:szCs w:val="28"/>
        </w:rPr>
        <w:t>to bestow on them a crown of beauty instead of ashes, the oil of joy instead of mourning, and a garment of praise instead of a spirit of despair.</w:t>
      </w:r>
    </w:p>
    <w:p w:rsidR="00715778" w:rsidRPr="009E1C74" w:rsidRDefault="00715778" w:rsidP="00715778">
      <w:pPr>
        <w:rPr>
          <w:i/>
          <w:sz w:val="28"/>
          <w:szCs w:val="28"/>
        </w:rPr>
      </w:pPr>
      <w:r w:rsidRPr="009E1C74">
        <w:rPr>
          <w:i/>
          <w:sz w:val="28"/>
          <w:szCs w:val="28"/>
        </w:rPr>
        <w:t>They will be called oaks of righteousness, a planting of the Lord for the display of his splendour.</w:t>
      </w:r>
    </w:p>
    <w:p w:rsidR="00715778" w:rsidRPr="009E1C74" w:rsidRDefault="00715778" w:rsidP="00715778">
      <w:pPr>
        <w:rPr>
          <w:i/>
          <w:sz w:val="28"/>
          <w:szCs w:val="28"/>
        </w:rPr>
      </w:pPr>
      <w:r w:rsidRPr="009E1C74">
        <w:rPr>
          <w:i/>
          <w:sz w:val="28"/>
          <w:szCs w:val="28"/>
          <w:vertAlign w:val="superscript"/>
        </w:rPr>
        <w:t>4 </w:t>
      </w:r>
      <w:r w:rsidRPr="009E1C74">
        <w:rPr>
          <w:i/>
          <w:sz w:val="28"/>
          <w:szCs w:val="28"/>
        </w:rPr>
        <w:t>They will rebuild the ancient ruins and restore the places long devastated; they will renew the ruined cities that have been devastated for generations.”</w:t>
      </w:r>
    </w:p>
    <w:p w:rsidR="00715778" w:rsidRPr="009E1C74" w:rsidRDefault="00715778" w:rsidP="00756D1A">
      <w:pPr>
        <w:rPr>
          <w:sz w:val="28"/>
          <w:szCs w:val="28"/>
        </w:rPr>
      </w:pPr>
    </w:p>
    <w:p w:rsidR="00340695" w:rsidRPr="009E1C74" w:rsidRDefault="009E1C74" w:rsidP="00756D1A">
      <w:pPr>
        <w:rPr>
          <w:b/>
          <w:sz w:val="28"/>
          <w:szCs w:val="28"/>
        </w:rPr>
      </w:pPr>
      <w:r w:rsidRPr="009E1C74">
        <w:rPr>
          <w:b/>
          <w:sz w:val="28"/>
          <w:szCs w:val="28"/>
        </w:rPr>
        <w:t>Psalm 45:1-8</w:t>
      </w:r>
    </w:p>
    <w:p w:rsidR="00C22DB9" w:rsidRPr="009E1C74" w:rsidRDefault="00C22DB9" w:rsidP="00C22DB9">
      <w:pPr>
        <w:rPr>
          <w:sz w:val="28"/>
          <w:szCs w:val="28"/>
        </w:rPr>
      </w:pPr>
    </w:p>
    <w:p w:rsidR="009E1C74" w:rsidRPr="009E1C74" w:rsidRDefault="009E1C74" w:rsidP="009E1C74">
      <w:pPr>
        <w:rPr>
          <w:i/>
          <w:sz w:val="28"/>
          <w:szCs w:val="28"/>
        </w:rPr>
      </w:pPr>
      <w:r w:rsidRPr="009E1C74">
        <w:rPr>
          <w:i/>
          <w:sz w:val="28"/>
          <w:szCs w:val="28"/>
        </w:rPr>
        <w:t>My heart is stirred by a noble theme</w:t>
      </w:r>
      <w:r>
        <w:rPr>
          <w:i/>
          <w:sz w:val="28"/>
          <w:szCs w:val="28"/>
        </w:rPr>
        <w:t xml:space="preserve"> </w:t>
      </w:r>
      <w:r w:rsidRPr="009E1C74">
        <w:rPr>
          <w:i/>
          <w:sz w:val="28"/>
          <w:szCs w:val="28"/>
        </w:rPr>
        <w:t>as I recite my verses for the king</w:t>
      </w:r>
      <w:proofErr w:type="gramStart"/>
      <w:r w:rsidRPr="009E1C74">
        <w:rPr>
          <w:i/>
          <w:sz w:val="28"/>
          <w:szCs w:val="28"/>
        </w:rPr>
        <w:t>;</w:t>
      </w:r>
      <w:proofErr w:type="gramEnd"/>
      <w:r w:rsidRPr="009E1C74">
        <w:rPr>
          <w:i/>
          <w:sz w:val="28"/>
          <w:szCs w:val="28"/>
        </w:rPr>
        <w:br/>
        <w:t>my tongue is the pen of a skilful writer.</w:t>
      </w:r>
    </w:p>
    <w:p w:rsidR="009E1C74" w:rsidRPr="009E1C74" w:rsidRDefault="009E1C74" w:rsidP="009E1C74">
      <w:pPr>
        <w:rPr>
          <w:i/>
          <w:sz w:val="28"/>
          <w:szCs w:val="28"/>
        </w:rPr>
      </w:pPr>
      <w:r w:rsidRPr="009E1C74">
        <w:rPr>
          <w:i/>
          <w:sz w:val="28"/>
          <w:szCs w:val="28"/>
          <w:vertAlign w:val="superscript"/>
        </w:rPr>
        <w:t>2 </w:t>
      </w:r>
      <w:r w:rsidRPr="009E1C74">
        <w:rPr>
          <w:i/>
          <w:sz w:val="28"/>
          <w:szCs w:val="28"/>
        </w:rPr>
        <w:t>You are the most excellent of men</w:t>
      </w:r>
      <w:r>
        <w:rPr>
          <w:i/>
          <w:sz w:val="28"/>
          <w:szCs w:val="28"/>
        </w:rPr>
        <w:t xml:space="preserve"> </w:t>
      </w:r>
      <w:r w:rsidRPr="009E1C74">
        <w:rPr>
          <w:i/>
          <w:sz w:val="28"/>
          <w:szCs w:val="28"/>
        </w:rPr>
        <w:t>and your lips have been anointed with grace,</w:t>
      </w:r>
      <w:r>
        <w:rPr>
          <w:i/>
          <w:sz w:val="28"/>
          <w:szCs w:val="28"/>
        </w:rPr>
        <w:t xml:space="preserve"> </w:t>
      </w:r>
      <w:r w:rsidRPr="009E1C74">
        <w:rPr>
          <w:i/>
          <w:sz w:val="28"/>
          <w:szCs w:val="28"/>
        </w:rPr>
        <w:t>since God has blessed you for ever.</w:t>
      </w:r>
    </w:p>
    <w:p w:rsidR="009E1C74" w:rsidRPr="009E1C74" w:rsidRDefault="009E1C74" w:rsidP="009E1C74">
      <w:pPr>
        <w:rPr>
          <w:i/>
          <w:sz w:val="28"/>
          <w:szCs w:val="28"/>
        </w:rPr>
      </w:pPr>
      <w:r w:rsidRPr="009E1C74">
        <w:rPr>
          <w:i/>
          <w:sz w:val="28"/>
          <w:szCs w:val="28"/>
          <w:vertAlign w:val="superscript"/>
        </w:rPr>
        <w:t>3 </w:t>
      </w:r>
      <w:r w:rsidRPr="009E1C74">
        <w:rPr>
          <w:i/>
          <w:sz w:val="28"/>
          <w:szCs w:val="28"/>
        </w:rPr>
        <w:t>Gird your sword on your side, you mighty one;</w:t>
      </w:r>
      <w:r>
        <w:rPr>
          <w:i/>
          <w:sz w:val="28"/>
          <w:szCs w:val="28"/>
        </w:rPr>
        <w:t xml:space="preserve"> </w:t>
      </w:r>
      <w:r w:rsidRPr="009E1C74">
        <w:rPr>
          <w:i/>
          <w:sz w:val="28"/>
          <w:szCs w:val="28"/>
        </w:rPr>
        <w:t>clothe yourself with splendour and majesty.</w:t>
      </w:r>
      <w:r w:rsidRPr="009E1C74">
        <w:rPr>
          <w:i/>
          <w:sz w:val="28"/>
          <w:szCs w:val="28"/>
        </w:rPr>
        <w:br/>
      </w:r>
      <w:r w:rsidRPr="009E1C74">
        <w:rPr>
          <w:i/>
          <w:sz w:val="28"/>
          <w:szCs w:val="28"/>
          <w:vertAlign w:val="superscript"/>
        </w:rPr>
        <w:t>4 </w:t>
      </w:r>
      <w:r w:rsidRPr="009E1C74">
        <w:rPr>
          <w:i/>
          <w:sz w:val="28"/>
          <w:szCs w:val="28"/>
        </w:rPr>
        <w:t>In your majesty ride forth victoriously</w:t>
      </w:r>
      <w:r>
        <w:rPr>
          <w:i/>
          <w:sz w:val="28"/>
          <w:szCs w:val="28"/>
        </w:rPr>
        <w:t xml:space="preserve"> </w:t>
      </w:r>
      <w:r w:rsidRPr="009E1C74">
        <w:rPr>
          <w:i/>
          <w:sz w:val="28"/>
          <w:szCs w:val="28"/>
        </w:rPr>
        <w:t>in the cause of truth, humility and justice;</w:t>
      </w:r>
      <w:r>
        <w:rPr>
          <w:i/>
          <w:sz w:val="28"/>
          <w:szCs w:val="28"/>
        </w:rPr>
        <w:t xml:space="preserve"> </w:t>
      </w:r>
      <w:r w:rsidRPr="009E1C74">
        <w:rPr>
          <w:i/>
          <w:sz w:val="28"/>
          <w:szCs w:val="28"/>
        </w:rPr>
        <w:t>let your right hand achieve awesome deeds.</w:t>
      </w:r>
      <w:r w:rsidRPr="009E1C74">
        <w:rPr>
          <w:i/>
          <w:sz w:val="28"/>
          <w:szCs w:val="28"/>
        </w:rPr>
        <w:br/>
      </w:r>
      <w:r w:rsidRPr="009E1C74">
        <w:rPr>
          <w:i/>
          <w:sz w:val="28"/>
          <w:szCs w:val="28"/>
          <w:vertAlign w:val="superscript"/>
        </w:rPr>
        <w:t>5 </w:t>
      </w:r>
      <w:r w:rsidRPr="009E1C74">
        <w:rPr>
          <w:i/>
          <w:sz w:val="28"/>
          <w:szCs w:val="28"/>
        </w:rPr>
        <w:t>Let your sharp arrows pierce the hearts of the king’s enemies;</w:t>
      </w:r>
      <w:r>
        <w:rPr>
          <w:i/>
          <w:sz w:val="28"/>
          <w:szCs w:val="28"/>
        </w:rPr>
        <w:t xml:space="preserve"> </w:t>
      </w:r>
      <w:r w:rsidRPr="009E1C74">
        <w:rPr>
          <w:i/>
          <w:sz w:val="28"/>
          <w:szCs w:val="28"/>
        </w:rPr>
        <w:t>let the nations fall beneath your feet.</w:t>
      </w:r>
      <w:r w:rsidRPr="009E1C74">
        <w:rPr>
          <w:i/>
          <w:sz w:val="28"/>
          <w:szCs w:val="28"/>
        </w:rPr>
        <w:br/>
      </w:r>
      <w:r w:rsidRPr="009E1C74">
        <w:rPr>
          <w:i/>
          <w:sz w:val="28"/>
          <w:szCs w:val="28"/>
          <w:vertAlign w:val="superscript"/>
        </w:rPr>
        <w:t>6 </w:t>
      </w:r>
      <w:r w:rsidRPr="009E1C74">
        <w:rPr>
          <w:i/>
          <w:sz w:val="28"/>
          <w:szCs w:val="28"/>
        </w:rPr>
        <w:t>Your throne, O God, will last for ever and ever;</w:t>
      </w:r>
      <w:r>
        <w:rPr>
          <w:i/>
          <w:sz w:val="28"/>
          <w:szCs w:val="28"/>
        </w:rPr>
        <w:t xml:space="preserve"> </w:t>
      </w:r>
      <w:r w:rsidRPr="009E1C74">
        <w:rPr>
          <w:i/>
          <w:sz w:val="28"/>
          <w:szCs w:val="28"/>
        </w:rPr>
        <w:t>a sceptre of justice will be the sceptre of your kingdom.</w:t>
      </w:r>
      <w:r w:rsidRPr="009E1C74">
        <w:rPr>
          <w:i/>
          <w:sz w:val="28"/>
          <w:szCs w:val="28"/>
        </w:rPr>
        <w:br/>
      </w:r>
      <w:r w:rsidRPr="009E1C74">
        <w:rPr>
          <w:i/>
          <w:sz w:val="28"/>
          <w:szCs w:val="28"/>
          <w:vertAlign w:val="superscript"/>
        </w:rPr>
        <w:t>7 </w:t>
      </w:r>
      <w:r w:rsidRPr="009E1C74">
        <w:rPr>
          <w:i/>
          <w:sz w:val="28"/>
          <w:szCs w:val="28"/>
        </w:rPr>
        <w:t>You love righteousness and hate wickedness;</w:t>
      </w:r>
      <w:r>
        <w:rPr>
          <w:i/>
          <w:sz w:val="28"/>
          <w:szCs w:val="28"/>
        </w:rPr>
        <w:t xml:space="preserve"> </w:t>
      </w:r>
      <w:r w:rsidRPr="009E1C74">
        <w:rPr>
          <w:i/>
          <w:sz w:val="28"/>
          <w:szCs w:val="28"/>
        </w:rPr>
        <w:t>therefore God, your God, has set you above your companions</w:t>
      </w:r>
      <w:r>
        <w:rPr>
          <w:i/>
          <w:sz w:val="28"/>
          <w:szCs w:val="28"/>
        </w:rPr>
        <w:t xml:space="preserve"> </w:t>
      </w:r>
      <w:r w:rsidRPr="009E1C74">
        <w:rPr>
          <w:i/>
          <w:sz w:val="28"/>
          <w:szCs w:val="28"/>
        </w:rPr>
        <w:t>by anointing you with the oil of joy.</w:t>
      </w:r>
      <w:r w:rsidRPr="009E1C74">
        <w:rPr>
          <w:i/>
          <w:sz w:val="28"/>
          <w:szCs w:val="28"/>
        </w:rPr>
        <w:br/>
      </w:r>
      <w:r w:rsidRPr="009E1C74">
        <w:rPr>
          <w:i/>
          <w:sz w:val="28"/>
          <w:szCs w:val="28"/>
          <w:vertAlign w:val="superscript"/>
        </w:rPr>
        <w:t>8 </w:t>
      </w:r>
      <w:r w:rsidRPr="009E1C74">
        <w:rPr>
          <w:i/>
          <w:sz w:val="28"/>
          <w:szCs w:val="28"/>
        </w:rPr>
        <w:t>All your robes are fragrant with myrrh and aloes and cassia;</w:t>
      </w:r>
      <w:r>
        <w:rPr>
          <w:i/>
          <w:sz w:val="28"/>
          <w:szCs w:val="28"/>
        </w:rPr>
        <w:t xml:space="preserve"> </w:t>
      </w:r>
      <w:r w:rsidRPr="009E1C74">
        <w:rPr>
          <w:i/>
          <w:sz w:val="28"/>
          <w:szCs w:val="28"/>
        </w:rPr>
        <w:t>from palaces adorned with ivory</w:t>
      </w:r>
      <w:r>
        <w:rPr>
          <w:i/>
          <w:sz w:val="28"/>
          <w:szCs w:val="28"/>
        </w:rPr>
        <w:t xml:space="preserve"> </w:t>
      </w:r>
      <w:r w:rsidRPr="009E1C74">
        <w:rPr>
          <w:i/>
          <w:sz w:val="28"/>
          <w:szCs w:val="28"/>
        </w:rPr>
        <w:t>the music of the strings makes you glad.</w:t>
      </w:r>
    </w:p>
    <w:p w:rsidR="009E1C74" w:rsidRPr="009E1C74" w:rsidRDefault="009E1C74" w:rsidP="00C22DB9">
      <w:pPr>
        <w:rPr>
          <w:sz w:val="28"/>
          <w:szCs w:val="28"/>
        </w:rPr>
      </w:pPr>
    </w:p>
    <w:p w:rsidR="00C22DB9" w:rsidRPr="009E1C74" w:rsidRDefault="00C22DB9" w:rsidP="005F37A6">
      <w:pPr>
        <w:rPr>
          <w:sz w:val="28"/>
          <w:szCs w:val="28"/>
        </w:rPr>
      </w:pPr>
    </w:p>
    <w:p w:rsidR="00A41221" w:rsidRPr="009E1C74" w:rsidRDefault="00A41221" w:rsidP="00A41221">
      <w:pPr>
        <w:rPr>
          <w:sz w:val="28"/>
          <w:szCs w:val="28"/>
          <w:lang w:val="en"/>
        </w:rPr>
      </w:pPr>
    </w:p>
    <w:p w:rsidR="00A41221" w:rsidRPr="009E1C74" w:rsidRDefault="00A41221" w:rsidP="00A41221">
      <w:pPr>
        <w:rPr>
          <w:sz w:val="28"/>
          <w:szCs w:val="28"/>
          <w:lang w:val="en"/>
        </w:rPr>
      </w:pPr>
      <w:r w:rsidRPr="009E1C74">
        <w:rPr>
          <w:sz w:val="28"/>
          <w:szCs w:val="28"/>
          <w:lang w:val="en"/>
        </w:rPr>
        <w:lastRenderedPageBreak/>
        <w:t>There is a perpetual joy that exudes from someone in fellowship with the Holy Spirit.  It’s not a shallow giddiness, or a denial of difficulty, but a coveted flow that was evident in the life of Christ.</w:t>
      </w:r>
    </w:p>
    <w:p w:rsidR="00A41221" w:rsidRPr="009E1C74" w:rsidRDefault="00A41221" w:rsidP="00A41221">
      <w:pPr>
        <w:rPr>
          <w:sz w:val="28"/>
          <w:szCs w:val="28"/>
          <w:lang w:val="en"/>
        </w:rPr>
      </w:pPr>
      <w:r w:rsidRPr="009E1C74">
        <w:rPr>
          <w:sz w:val="28"/>
          <w:szCs w:val="28"/>
          <w:lang w:val="en"/>
        </w:rPr>
        <w:t>Hebrews 1:9 says,</w:t>
      </w:r>
      <w:r w:rsidRPr="009E1C74">
        <w:rPr>
          <w:i/>
          <w:iCs/>
          <w:sz w:val="28"/>
          <w:szCs w:val="28"/>
          <w:lang w:val="en"/>
        </w:rPr>
        <w:t xml:space="preserve"> “You have loved righteousness and hated wickedness; therefore God, your God, has set you above your companions by anointing you with the oil of joy.”</w:t>
      </w:r>
      <w:r w:rsidRPr="009E1C74">
        <w:rPr>
          <w:sz w:val="28"/>
          <w:szCs w:val="28"/>
          <w:lang w:val="en"/>
        </w:rPr>
        <w:t xml:space="preserve">  Although this passage refers to Christ, it also refers to anyone who yields to </w:t>
      </w:r>
      <w:r w:rsidRPr="009E1C74">
        <w:rPr>
          <w:i/>
          <w:iCs/>
          <w:sz w:val="28"/>
          <w:szCs w:val="28"/>
          <w:lang w:val="en"/>
        </w:rPr>
        <w:t>life in Christ</w:t>
      </w:r>
      <w:r w:rsidRPr="009E1C74">
        <w:rPr>
          <w:sz w:val="28"/>
          <w:szCs w:val="28"/>
          <w:lang w:val="en"/>
        </w:rPr>
        <w:t>.  A secret to a joyful life is embedded in this passage.</w:t>
      </w:r>
    </w:p>
    <w:p w:rsidR="008F1129" w:rsidRPr="009E1C74" w:rsidRDefault="008F1129" w:rsidP="00A41221">
      <w:pPr>
        <w:rPr>
          <w:sz w:val="28"/>
          <w:szCs w:val="28"/>
          <w:lang w:val="en"/>
        </w:rPr>
      </w:pPr>
    </w:p>
    <w:p w:rsidR="00A41221" w:rsidRPr="009E1C74" w:rsidRDefault="00A41221" w:rsidP="00A41221">
      <w:pPr>
        <w:rPr>
          <w:sz w:val="28"/>
          <w:szCs w:val="28"/>
          <w:lang w:val="en"/>
        </w:rPr>
      </w:pPr>
      <w:r w:rsidRPr="009E1C74">
        <w:rPr>
          <w:sz w:val="28"/>
          <w:szCs w:val="28"/>
          <w:lang w:val="en"/>
        </w:rPr>
        <w:t xml:space="preserve">(1) You have loved </w:t>
      </w:r>
      <w:r w:rsidRPr="009E1C74">
        <w:rPr>
          <w:b/>
          <w:bCs/>
          <w:sz w:val="28"/>
          <w:szCs w:val="28"/>
          <w:lang w:val="en"/>
        </w:rPr>
        <w:t>righteousness</w:t>
      </w:r>
      <w:r w:rsidRPr="009E1C74">
        <w:rPr>
          <w:sz w:val="28"/>
          <w:szCs w:val="28"/>
          <w:lang w:val="en"/>
        </w:rPr>
        <w:t>… This word in the Greek is </w:t>
      </w:r>
      <w:proofErr w:type="spellStart"/>
      <w:r w:rsidRPr="009E1C74">
        <w:rPr>
          <w:i/>
          <w:iCs/>
          <w:sz w:val="28"/>
          <w:szCs w:val="28"/>
          <w:lang w:val="en"/>
        </w:rPr>
        <w:t>dikaiosynē</w:t>
      </w:r>
      <w:proofErr w:type="spellEnd"/>
      <w:r w:rsidRPr="009E1C74">
        <w:rPr>
          <w:i/>
          <w:iCs/>
          <w:sz w:val="28"/>
          <w:szCs w:val="28"/>
          <w:lang w:val="en"/>
        </w:rPr>
        <w:t xml:space="preserve"> </w:t>
      </w:r>
      <w:r w:rsidRPr="009E1C74">
        <w:rPr>
          <w:sz w:val="28"/>
          <w:szCs w:val="28"/>
          <w:lang w:val="en"/>
        </w:rPr>
        <w:t xml:space="preserve">which means the following.  </w:t>
      </w:r>
      <w:proofErr w:type="gramStart"/>
      <w:r w:rsidRPr="009E1C74">
        <w:rPr>
          <w:sz w:val="28"/>
          <w:szCs w:val="28"/>
          <w:u w:val="single"/>
          <w:lang w:val="en"/>
        </w:rPr>
        <w:t>To love the state of being right with God</w:t>
      </w:r>
      <w:r w:rsidR="00451A08">
        <w:rPr>
          <w:sz w:val="28"/>
          <w:szCs w:val="28"/>
          <w:u w:val="single"/>
          <w:lang w:val="en"/>
        </w:rPr>
        <w:t xml:space="preserve"> and right standing (usually within a community)</w:t>
      </w:r>
      <w:r w:rsidRPr="009E1C74">
        <w:rPr>
          <w:sz w:val="28"/>
          <w:szCs w:val="28"/>
          <w:lang w:val="en"/>
        </w:rPr>
        <w:t>.</w:t>
      </w:r>
      <w:proofErr w:type="gramEnd"/>
      <w:r w:rsidRPr="009E1C74">
        <w:rPr>
          <w:sz w:val="28"/>
          <w:szCs w:val="28"/>
          <w:lang w:val="en"/>
        </w:rPr>
        <w:t xml:space="preserve">  Do we understand that as saints, we are absolutely accepted by Father?  To know we are righteous produces joy.  The word also means integrity, justice, virtue, </w:t>
      </w:r>
      <w:r w:rsidR="009E1C74" w:rsidRPr="009E1C74">
        <w:rPr>
          <w:sz w:val="28"/>
          <w:szCs w:val="28"/>
          <w:lang w:val="en"/>
        </w:rPr>
        <w:t>and purity</w:t>
      </w:r>
      <w:r w:rsidRPr="009E1C74">
        <w:rPr>
          <w:sz w:val="28"/>
          <w:szCs w:val="28"/>
          <w:lang w:val="en"/>
        </w:rPr>
        <w:t xml:space="preserve"> of life, rightness, correctness of thinking, feeling and acting.  These things produce joy.  A guilty conscience will not. </w:t>
      </w:r>
      <w:r w:rsidR="00451A08">
        <w:rPr>
          <w:sz w:val="28"/>
          <w:szCs w:val="28"/>
          <w:lang w:val="en"/>
        </w:rPr>
        <w:t xml:space="preserve">Why has God been spending SO much time refreshing these truths to us – not just for our benefit but for the </w:t>
      </w:r>
      <w:proofErr w:type="gramStart"/>
      <w:r w:rsidR="00451A08">
        <w:rPr>
          <w:sz w:val="28"/>
          <w:szCs w:val="28"/>
          <w:lang w:val="en"/>
        </w:rPr>
        <w:t>communities.</w:t>
      </w:r>
      <w:proofErr w:type="gramEnd"/>
    </w:p>
    <w:p w:rsidR="008F1129" w:rsidRPr="009E1C74" w:rsidRDefault="008F1129" w:rsidP="00A41221">
      <w:pPr>
        <w:rPr>
          <w:sz w:val="28"/>
          <w:szCs w:val="28"/>
          <w:lang w:val="en"/>
        </w:rPr>
      </w:pPr>
    </w:p>
    <w:p w:rsidR="00A41221" w:rsidRPr="009E1C74" w:rsidRDefault="00A41221" w:rsidP="00A41221">
      <w:pPr>
        <w:rPr>
          <w:sz w:val="28"/>
          <w:szCs w:val="28"/>
          <w:lang w:val="en"/>
        </w:rPr>
      </w:pPr>
      <w:r w:rsidRPr="009E1C74">
        <w:rPr>
          <w:sz w:val="28"/>
          <w:szCs w:val="28"/>
          <w:lang w:val="en"/>
        </w:rPr>
        <w:t xml:space="preserve">(2)…and </w:t>
      </w:r>
      <w:r w:rsidRPr="009E1C74">
        <w:rPr>
          <w:b/>
          <w:bCs/>
          <w:sz w:val="28"/>
          <w:szCs w:val="28"/>
          <w:lang w:val="en"/>
        </w:rPr>
        <w:t>hated wickedness</w:t>
      </w:r>
      <w:r w:rsidRPr="009E1C74">
        <w:rPr>
          <w:sz w:val="28"/>
          <w:szCs w:val="28"/>
          <w:lang w:val="en"/>
        </w:rPr>
        <w:t>. Wickedness is the Greek word </w:t>
      </w:r>
      <w:r w:rsidRPr="009E1C74">
        <w:rPr>
          <w:i/>
          <w:iCs/>
          <w:sz w:val="28"/>
          <w:szCs w:val="28"/>
          <w:lang w:val="en"/>
        </w:rPr>
        <w:t xml:space="preserve">anomia, </w:t>
      </w:r>
      <w:r w:rsidRPr="009E1C74">
        <w:rPr>
          <w:sz w:val="28"/>
          <w:szCs w:val="28"/>
          <w:lang w:val="en"/>
        </w:rPr>
        <w:t>meaning lawlessness.  Believe it or not, hating lawlessness can actually bring joy!  Hating or detesting </w:t>
      </w:r>
      <w:proofErr w:type="gramStart"/>
      <w:r w:rsidRPr="009E1C74">
        <w:rPr>
          <w:sz w:val="28"/>
          <w:szCs w:val="28"/>
          <w:lang w:val="en"/>
        </w:rPr>
        <w:t>lawlessness,</w:t>
      </w:r>
      <w:proofErr w:type="gramEnd"/>
      <w:r w:rsidRPr="009E1C74">
        <w:rPr>
          <w:sz w:val="28"/>
          <w:szCs w:val="28"/>
          <w:lang w:val="en"/>
        </w:rPr>
        <w:t xml:space="preserve"> means to disavow that which brings disorder, destruction and perversion in lives (including our own).  The further we remove ourselves from chaos, the more joyful our lives will become.</w:t>
      </w:r>
    </w:p>
    <w:p w:rsidR="00A41221" w:rsidRPr="009E1C74" w:rsidRDefault="00A41221" w:rsidP="00A41221">
      <w:pPr>
        <w:rPr>
          <w:sz w:val="28"/>
          <w:szCs w:val="28"/>
          <w:lang w:val="en"/>
        </w:rPr>
      </w:pPr>
      <w:r w:rsidRPr="009E1C74">
        <w:rPr>
          <w:sz w:val="28"/>
          <w:szCs w:val="28"/>
          <w:lang w:val="en"/>
        </w:rPr>
        <w:t>When we love righteousness and detest lawlessness, the Lord rewards us by anointing us with the oil of joy.  This anointing marks us and sets us apart from others.</w:t>
      </w:r>
    </w:p>
    <w:p w:rsidR="008F1129" w:rsidRPr="009E1C74" w:rsidRDefault="008F1129" w:rsidP="00A41221">
      <w:pPr>
        <w:rPr>
          <w:sz w:val="28"/>
          <w:szCs w:val="28"/>
          <w:lang w:val="en"/>
        </w:rPr>
      </w:pPr>
    </w:p>
    <w:p w:rsidR="00A41221" w:rsidRPr="009E1C74" w:rsidRDefault="00A41221" w:rsidP="00A41221">
      <w:pPr>
        <w:rPr>
          <w:sz w:val="28"/>
          <w:szCs w:val="28"/>
          <w:lang w:val="en"/>
        </w:rPr>
      </w:pPr>
      <w:r w:rsidRPr="009E1C74">
        <w:rPr>
          <w:sz w:val="28"/>
          <w:szCs w:val="28"/>
          <w:lang w:val="en"/>
        </w:rPr>
        <w:t xml:space="preserve">Romans 14:17 describes joy as a manifestation of the Kingdom. </w:t>
      </w:r>
      <w:r w:rsidRPr="009E1C74">
        <w:rPr>
          <w:i/>
          <w:iCs/>
          <w:sz w:val="28"/>
          <w:szCs w:val="28"/>
          <w:lang w:val="en"/>
        </w:rPr>
        <w:t>“For the kingdom of God is not a matter of eating and drinking, but of righteousness, peace and joy in the Holy Spirit.”</w:t>
      </w:r>
      <w:r w:rsidRPr="009E1C74">
        <w:rPr>
          <w:sz w:val="28"/>
          <w:szCs w:val="28"/>
          <w:lang w:val="en"/>
        </w:rPr>
        <w:t xml:space="preserve">  </w:t>
      </w:r>
      <w:r w:rsidRPr="009E1C74">
        <w:rPr>
          <w:b/>
          <w:bCs/>
          <w:i/>
          <w:iCs/>
          <w:sz w:val="28"/>
          <w:szCs w:val="28"/>
          <w:lang w:val="en"/>
        </w:rPr>
        <w:t>Joy will be crucial in these coming days, to manifest the Kingdom in impossible situations.</w:t>
      </w:r>
    </w:p>
    <w:p w:rsidR="008F1129" w:rsidRPr="009E1C74" w:rsidRDefault="008F1129" w:rsidP="00A41221">
      <w:pPr>
        <w:rPr>
          <w:b/>
          <w:bCs/>
          <w:sz w:val="28"/>
          <w:szCs w:val="28"/>
          <w:lang w:val="en"/>
        </w:rPr>
      </w:pPr>
    </w:p>
    <w:p w:rsidR="00A41221" w:rsidRPr="009E1C74" w:rsidRDefault="008F1129" w:rsidP="00A41221">
      <w:pPr>
        <w:rPr>
          <w:sz w:val="28"/>
          <w:szCs w:val="28"/>
          <w:lang w:val="en"/>
        </w:rPr>
      </w:pPr>
      <w:proofErr w:type="gramStart"/>
      <w:r w:rsidRPr="009E1C74">
        <w:rPr>
          <w:b/>
          <w:bCs/>
          <w:sz w:val="28"/>
          <w:szCs w:val="28"/>
          <w:lang w:val="en"/>
        </w:rPr>
        <w:t xml:space="preserve">A ‘lid’ on </w:t>
      </w:r>
      <w:r w:rsidR="00A41221" w:rsidRPr="009E1C74">
        <w:rPr>
          <w:b/>
          <w:bCs/>
          <w:sz w:val="28"/>
          <w:szCs w:val="28"/>
          <w:lang w:val="en"/>
        </w:rPr>
        <w:t>Joy</w:t>
      </w:r>
      <w:r w:rsidRPr="009E1C74">
        <w:rPr>
          <w:b/>
          <w:bCs/>
          <w:sz w:val="28"/>
          <w:szCs w:val="28"/>
          <w:lang w:val="en"/>
        </w:rPr>
        <w:t>?</w:t>
      </w:r>
      <w:proofErr w:type="gramEnd"/>
    </w:p>
    <w:p w:rsidR="00BF4B43" w:rsidRPr="009E1C74" w:rsidRDefault="00BF4B43" w:rsidP="008F1129">
      <w:pPr>
        <w:rPr>
          <w:sz w:val="28"/>
          <w:szCs w:val="28"/>
          <w:lang w:val="en"/>
        </w:rPr>
      </w:pPr>
    </w:p>
    <w:p w:rsidR="008F1129" w:rsidRPr="009E1C74" w:rsidRDefault="00BF4B43" w:rsidP="008F1129">
      <w:pPr>
        <w:rPr>
          <w:sz w:val="28"/>
          <w:szCs w:val="28"/>
          <w:lang w:val="en"/>
        </w:rPr>
      </w:pPr>
      <w:r w:rsidRPr="009E1C74">
        <w:rPr>
          <w:sz w:val="28"/>
          <w:szCs w:val="28"/>
          <w:lang w:val="en"/>
        </w:rPr>
        <w:t xml:space="preserve">A cap or lid easily gets fixed </w:t>
      </w:r>
      <w:r w:rsidR="00A41221" w:rsidRPr="009E1C74">
        <w:rPr>
          <w:sz w:val="28"/>
          <w:szCs w:val="28"/>
          <w:lang w:val="en"/>
        </w:rPr>
        <w:t xml:space="preserve">on the church’s joy.  </w:t>
      </w:r>
    </w:p>
    <w:p w:rsidR="00947FF9" w:rsidRPr="009E1C74" w:rsidRDefault="00947FF9" w:rsidP="008F1129">
      <w:pPr>
        <w:rPr>
          <w:b/>
          <w:bCs/>
          <w:sz w:val="28"/>
          <w:szCs w:val="28"/>
          <w:lang w:val="en"/>
        </w:rPr>
      </w:pPr>
    </w:p>
    <w:p w:rsidR="00BF4B43" w:rsidRPr="009E1C74" w:rsidRDefault="00BF4B43" w:rsidP="00A41221">
      <w:pPr>
        <w:rPr>
          <w:sz w:val="28"/>
          <w:szCs w:val="28"/>
          <w:lang w:val="en"/>
        </w:rPr>
      </w:pPr>
      <w:r w:rsidRPr="009E1C74">
        <w:rPr>
          <w:b/>
          <w:bCs/>
          <w:sz w:val="28"/>
          <w:szCs w:val="28"/>
          <w:lang w:val="en"/>
        </w:rPr>
        <w:t>“</w:t>
      </w:r>
      <w:r w:rsidR="002E6D84">
        <w:rPr>
          <w:b/>
          <w:bCs/>
          <w:sz w:val="28"/>
          <w:szCs w:val="28"/>
          <w:lang w:val="en"/>
        </w:rPr>
        <w:t>Your joy will get capped</w:t>
      </w:r>
      <w:r w:rsidR="00A41221" w:rsidRPr="009E1C74">
        <w:rPr>
          <w:b/>
          <w:bCs/>
          <w:sz w:val="28"/>
          <w:szCs w:val="28"/>
          <w:lang w:val="en"/>
        </w:rPr>
        <w:t xml:space="preserve"> at the point of your last disappointment.”</w:t>
      </w:r>
      <w:r w:rsidR="00A41221" w:rsidRPr="009E1C74">
        <w:rPr>
          <w:sz w:val="28"/>
          <w:szCs w:val="28"/>
          <w:lang w:val="en"/>
        </w:rPr>
        <w:t xml:space="preserve">  </w:t>
      </w:r>
    </w:p>
    <w:p w:rsidR="00947FF9" w:rsidRPr="009E1C74" w:rsidRDefault="00947FF9" w:rsidP="00A41221">
      <w:pPr>
        <w:rPr>
          <w:sz w:val="28"/>
          <w:szCs w:val="28"/>
          <w:lang w:val="en"/>
        </w:rPr>
      </w:pPr>
    </w:p>
    <w:p w:rsidR="00A41221" w:rsidRDefault="00A41221" w:rsidP="00A41221">
      <w:pPr>
        <w:rPr>
          <w:sz w:val="28"/>
          <w:szCs w:val="28"/>
          <w:lang w:val="en"/>
        </w:rPr>
      </w:pPr>
      <w:r w:rsidRPr="009E1C74">
        <w:rPr>
          <w:sz w:val="28"/>
          <w:szCs w:val="28"/>
          <w:lang w:val="en"/>
        </w:rPr>
        <w:t xml:space="preserve">Joy and faith are partners.  </w:t>
      </w:r>
      <w:proofErr w:type="gramStart"/>
      <w:r w:rsidRPr="009E1C74">
        <w:rPr>
          <w:sz w:val="28"/>
          <w:szCs w:val="28"/>
          <w:lang w:val="en"/>
        </w:rPr>
        <w:t>A church without joy is a church with no faith or hope</w:t>
      </w:r>
      <w:proofErr w:type="gramEnd"/>
      <w:r w:rsidRPr="009E1C74">
        <w:rPr>
          <w:sz w:val="28"/>
          <w:szCs w:val="28"/>
          <w:lang w:val="en"/>
        </w:rPr>
        <w:t xml:space="preserve"> that God can or will </w:t>
      </w:r>
      <w:r w:rsidR="00BF4B43" w:rsidRPr="009E1C74">
        <w:rPr>
          <w:sz w:val="28"/>
          <w:szCs w:val="28"/>
          <w:lang w:val="en"/>
        </w:rPr>
        <w:t>supersede</w:t>
      </w:r>
      <w:r w:rsidRPr="009E1C74">
        <w:rPr>
          <w:sz w:val="28"/>
          <w:szCs w:val="28"/>
          <w:lang w:val="en"/>
        </w:rPr>
        <w:t xml:space="preserve"> their last disappointment.  Are you </w:t>
      </w:r>
      <w:r w:rsidRPr="009E1C74">
        <w:rPr>
          <w:sz w:val="28"/>
          <w:szCs w:val="28"/>
          <w:lang w:val="en"/>
        </w:rPr>
        <w:lastRenderedPageBreak/>
        <w:t>holding onto an unfulfilled hope</w:t>
      </w:r>
      <w:r w:rsidR="00947FF9" w:rsidRPr="009E1C74">
        <w:rPr>
          <w:sz w:val="28"/>
          <w:szCs w:val="28"/>
          <w:lang w:val="en"/>
        </w:rPr>
        <w:t xml:space="preserve"> or stuck in a disappointment</w:t>
      </w:r>
      <w:r w:rsidRPr="009E1C74">
        <w:rPr>
          <w:sz w:val="28"/>
          <w:szCs w:val="28"/>
          <w:lang w:val="en"/>
        </w:rPr>
        <w:t xml:space="preserve">?  Of course! Then rejoice in </w:t>
      </w:r>
      <w:r w:rsidR="00021B8C">
        <w:rPr>
          <w:sz w:val="28"/>
          <w:szCs w:val="28"/>
          <w:lang w:val="en"/>
        </w:rPr>
        <w:t xml:space="preserve">truth and </w:t>
      </w:r>
      <w:r w:rsidRPr="009E1C74">
        <w:rPr>
          <w:sz w:val="28"/>
          <w:szCs w:val="28"/>
          <w:lang w:val="en"/>
        </w:rPr>
        <w:t xml:space="preserve">victory, knowing that God who put the hope within you will be faithful to bring that hope to completion.  Go ahead and have your victory party in advance!  It’ll </w:t>
      </w:r>
      <w:r w:rsidR="00875FB3" w:rsidRPr="009E1C74">
        <w:rPr>
          <w:sz w:val="28"/>
          <w:szCs w:val="28"/>
          <w:lang w:val="en"/>
        </w:rPr>
        <w:t>set you apart from the defeated and help to remove the lid!</w:t>
      </w:r>
      <w:r w:rsidR="002E6D84">
        <w:rPr>
          <w:sz w:val="28"/>
          <w:szCs w:val="28"/>
          <w:lang w:val="en"/>
        </w:rPr>
        <w:t xml:space="preserve"> Declare truth over yourself and your circumstances (and feelings!).</w:t>
      </w:r>
    </w:p>
    <w:p w:rsidR="00C11CE5" w:rsidRDefault="00C11CE5" w:rsidP="00A41221">
      <w:pPr>
        <w:rPr>
          <w:sz w:val="28"/>
          <w:szCs w:val="28"/>
          <w:lang w:val="en"/>
        </w:rPr>
      </w:pPr>
    </w:p>
    <w:p w:rsidR="00C11CE5" w:rsidRPr="009E1C74" w:rsidRDefault="00C11CE5" w:rsidP="00A41221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Of course this cap or lid can stop the oil of the Spirit being poured IN as well.</w:t>
      </w:r>
    </w:p>
    <w:p w:rsidR="00BF4B43" w:rsidRPr="009E1C74" w:rsidRDefault="00BF4B43" w:rsidP="00A41221">
      <w:pPr>
        <w:rPr>
          <w:b/>
          <w:bCs/>
          <w:i/>
          <w:iCs/>
          <w:sz w:val="28"/>
          <w:szCs w:val="28"/>
          <w:lang w:val="en"/>
        </w:rPr>
      </w:pPr>
    </w:p>
    <w:p w:rsidR="00A41221" w:rsidRPr="009E1C74" w:rsidRDefault="00A41221" w:rsidP="00A41221">
      <w:pPr>
        <w:rPr>
          <w:sz w:val="28"/>
          <w:szCs w:val="28"/>
          <w:lang w:val="en"/>
        </w:rPr>
      </w:pPr>
      <w:r w:rsidRPr="009E1C74">
        <w:rPr>
          <w:b/>
          <w:bCs/>
          <w:i/>
          <w:iCs/>
          <w:sz w:val="28"/>
          <w:szCs w:val="28"/>
          <w:lang w:val="en"/>
        </w:rPr>
        <w:t>Father, we cho</w:t>
      </w:r>
      <w:r w:rsidR="00875FB3" w:rsidRPr="009E1C74">
        <w:rPr>
          <w:b/>
          <w:bCs/>
          <w:i/>
          <w:iCs/>
          <w:sz w:val="28"/>
          <w:szCs w:val="28"/>
          <w:lang w:val="en"/>
        </w:rPr>
        <w:t>o</w:t>
      </w:r>
      <w:r w:rsidRPr="009E1C74">
        <w:rPr>
          <w:b/>
          <w:bCs/>
          <w:i/>
          <w:iCs/>
          <w:sz w:val="28"/>
          <w:szCs w:val="28"/>
          <w:lang w:val="en"/>
        </w:rPr>
        <w:t>se to take the lid off of our joy.  We pursue your joy and choose to strengthen ourselves in the Lord.  Anoint us with your oil of joy! Amen.</w:t>
      </w:r>
    </w:p>
    <w:p w:rsidR="00211AF3" w:rsidRPr="009E1C74" w:rsidRDefault="00211AF3" w:rsidP="00211AF3">
      <w:pPr>
        <w:rPr>
          <w:sz w:val="28"/>
          <w:szCs w:val="28"/>
        </w:rPr>
      </w:pPr>
    </w:p>
    <w:p w:rsidR="00DF165A" w:rsidRPr="009E1C74" w:rsidRDefault="001C5BDC" w:rsidP="00211AF3">
      <w:pPr>
        <w:rPr>
          <w:sz w:val="28"/>
          <w:szCs w:val="28"/>
        </w:rPr>
      </w:pPr>
      <w:r>
        <w:rPr>
          <w:sz w:val="28"/>
          <w:szCs w:val="28"/>
        </w:rPr>
        <w:t xml:space="preserve">The benefits of </w:t>
      </w:r>
      <w:r w:rsidR="00DF165A" w:rsidRPr="009E1C74">
        <w:rPr>
          <w:sz w:val="28"/>
          <w:szCs w:val="28"/>
        </w:rPr>
        <w:t>Oil:</w:t>
      </w:r>
    </w:p>
    <w:p w:rsidR="00DF165A" w:rsidRPr="009E1C74" w:rsidRDefault="00DF165A" w:rsidP="00211AF3">
      <w:pPr>
        <w:rPr>
          <w:sz w:val="28"/>
          <w:szCs w:val="28"/>
        </w:rPr>
      </w:pPr>
    </w:p>
    <w:p w:rsidR="00DF165A" w:rsidRPr="009E1C74" w:rsidRDefault="00DF165A" w:rsidP="00DF16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1C74">
        <w:rPr>
          <w:sz w:val="28"/>
          <w:szCs w:val="28"/>
        </w:rPr>
        <w:t>Beautifies</w:t>
      </w:r>
    </w:p>
    <w:p w:rsidR="00DF165A" w:rsidRPr="009E1C74" w:rsidRDefault="00DF165A" w:rsidP="00DF16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1C74">
        <w:rPr>
          <w:sz w:val="28"/>
          <w:szCs w:val="28"/>
        </w:rPr>
        <w:t>Perfumes</w:t>
      </w:r>
    </w:p>
    <w:p w:rsidR="00DF165A" w:rsidRPr="009E1C74" w:rsidRDefault="00DF165A" w:rsidP="00DF16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1C74">
        <w:rPr>
          <w:sz w:val="28"/>
          <w:szCs w:val="28"/>
        </w:rPr>
        <w:t>Relaxes</w:t>
      </w:r>
    </w:p>
    <w:p w:rsidR="00DF165A" w:rsidRPr="009E1C74" w:rsidRDefault="00DF165A" w:rsidP="00DF16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1C74">
        <w:rPr>
          <w:sz w:val="28"/>
          <w:szCs w:val="28"/>
        </w:rPr>
        <w:t>Heals</w:t>
      </w:r>
    </w:p>
    <w:p w:rsidR="00DF165A" w:rsidRDefault="00947FF9" w:rsidP="00DF16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1C74">
        <w:rPr>
          <w:sz w:val="28"/>
          <w:szCs w:val="28"/>
        </w:rPr>
        <w:t>Strengthens tired muscles</w:t>
      </w:r>
      <w:r w:rsidR="002E6D84">
        <w:rPr>
          <w:sz w:val="28"/>
          <w:szCs w:val="28"/>
        </w:rPr>
        <w:t xml:space="preserve"> and aching limbs</w:t>
      </w:r>
    </w:p>
    <w:p w:rsidR="002E6D84" w:rsidRDefault="002E6D84" w:rsidP="00DF16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Nourishes and feeds</w:t>
      </w:r>
    </w:p>
    <w:p w:rsidR="002E6D84" w:rsidRDefault="002E6D84" w:rsidP="00DF16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Adds flavour to foods</w:t>
      </w:r>
    </w:p>
    <w:p w:rsidR="002E6D84" w:rsidRDefault="002E6D84" w:rsidP="00DF16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Fuels</w:t>
      </w:r>
      <w:bookmarkStart w:id="0" w:name="_GoBack"/>
      <w:bookmarkEnd w:id="0"/>
    </w:p>
    <w:p w:rsidR="002E6D84" w:rsidRDefault="002E6D84" w:rsidP="002E6D84">
      <w:pPr>
        <w:rPr>
          <w:sz w:val="28"/>
          <w:szCs w:val="28"/>
        </w:rPr>
      </w:pPr>
    </w:p>
    <w:p w:rsidR="002E6D84" w:rsidRPr="002E6D84" w:rsidRDefault="002E6D84" w:rsidP="002E6D84">
      <w:pPr>
        <w:rPr>
          <w:sz w:val="28"/>
          <w:szCs w:val="28"/>
        </w:rPr>
      </w:pPr>
    </w:p>
    <w:sectPr w:rsidR="002E6D84" w:rsidRPr="002E6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5472"/>
    <w:multiLevelType w:val="hybridMultilevel"/>
    <w:tmpl w:val="B6347586"/>
    <w:lvl w:ilvl="0" w:tplc="C9BA9B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C6DD5"/>
    <w:multiLevelType w:val="hybridMultilevel"/>
    <w:tmpl w:val="A118A922"/>
    <w:lvl w:ilvl="0" w:tplc="C9BA9B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A"/>
    <w:rsid w:val="00021B8C"/>
    <w:rsid w:val="001C5BDC"/>
    <w:rsid w:val="00211AF3"/>
    <w:rsid w:val="002D0FE1"/>
    <w:rsid w:val="002E6D84"/>
    <w:rsid w:val="00340695"/>
    <w:rsid w:val="00451A08"/>
    <w:rsid w:val="005F37A6"/>
    <w:rsid w:val="00715778"/>
    <w:rsid w:val="00756D1A"/>
    <w:rsid w:val="007771EA"/>
    <w:rsid w:val="007C567A"/>
    <w:rsid w:val="00875FB3"/>
    <w:rsid w:val="008F1129"/>
    <w:rsid w:val="00947FF9"/>
    <w:rsid w:val="009E1C74"/>
    <w:rsid w:val="00A41221"/>
    <w:rsid w:val="00BF4B43"/>
    <w:rsid w:val="00C01127"/>
    <w:rsid w:val="00C11CE5"/>
    <w:rsid w:val="00C22DB9"/>
    <w:rsid w:val="00D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59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17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7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92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0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39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2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730">
                      <w:marLeft w:val="150"/>
                      <w:marRight w:val="0"/>
                      <w:marTop w:val="18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2387">
                              <w:marLeft w:val="4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6449">
                              <w:marLeft w:val="4"/>
                              <w:marRight w:val="4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Prince</dc:creator>
  <cp:keywords/>
  <dc:description/>
  <cp:lastModifiedBy>Steve Prince</cp:lastModifiedBy>
  <cp:revision>15</cp:revision>
  <cp:lastPrinted>2013-08-07T11:53:00Z</cp:lastPrinted>
  <dcterms:created xsi:type="dcterms:W3CDTF">2013-08-07T11:09:00Z</dcterms:created>
  <dcterms:modified xsi:type="dcterms:W3CDTF">2013-08-08T10:35:00Z</dcterms:modified>
</cp:coreProperties>
</file>